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A6F6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学学构图</w:t>
      </w:r>
      <w:bookmarkStart w:id="0" w:name="_GoBack"/>
      <w:bookmarkEnd w:id="0"/>
    </w:p>
    <w:p w14:paraId="098DC0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教学目标：</w:t>
      </w:r>
    </w:p>
    <w:p w14:paraId="2941B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知识与技能目标：通过欣赏、观察、分析，感受绘画作品的构图美，了解构图的意义及其作用。</w:t>
      </w:r>
    </w:p>
    <w:p w14:paraId="31A3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1566" w:right="0" w:rightChars="0" w:hanging="1560" w:hangingChars="65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过程与方法目标：认识常见的构图形式和类型，并能在自己的创作中尝试运用。</w:t>
      </w:r>
    </w:p>
    <w:p w14:paraId="37FF4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情感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态度与价值观目标：激发学生对艺术美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自然美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生活美的追求，提高美的鉴赏能力。</w:t>
      </w:r>
    </w:p>
    <w:p w14:paraId="303938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教学重难点</w:t>
      </w:r>
    </w:p>
    <w:p w14:paraId="14FE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教学重点：学习常见的构图形式，体会构图带来的视觉感以及作者想传递的思想情感。</w:t>
      </w:r>
    </w:p>
    <w:p w14:paraId="516BE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教学难点：初步掌握几种常见的构图方式并在自己的作品中灵活运用。</w:t>
      </w:r>
    </w:p>
    <w:p w14:paraId="7588BC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教学过程</w:t>
      </w:r>
    </w:p>
    <w:p w14:paraId="63D97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、赏析作品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感知构图</w:t>
      </w:r>
    </w:p>
    <w:p w14:paraId="58F05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展示三幅图画，观察其不同之处。</w:t>
      </w:r>
    </w:p>
    <w:p w14:paraId="2F565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师：美丽的风景总是让我们流连忘返，而别致的图画也总是让我们心旷神怡。今天，老师为大家准备了几幅画，一起来赏一赏、品一品。（PPT分别出示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>三位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同学的作品）</w:t>
      </w:r>
    </w:p>
    <w:p w14:paraId="75B0E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交流三幅画的观后感，喜欢哪一张？理由是什么？</w:t>
      </w:r>
    </w:p>
    <w:p w14:paraId="525E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师：这三幅画都是小朋友的纸版画作品，你最喜欢哪一幅？为什么？</w:t>
      </w:r>
    </w:p>
    <w:p w14:paraId="448F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生：……</w:t>
      </w:r>
    </w:p>
    <w:p w14:paraId="079C2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小结：三位同学画的都是瓶花，但由于每个人的审美倾向是不同的，所以我们见到有的图画中物象比较饱满，而有的画面却比较空旷。</w:t>
      </w:r>
    </w:p>
    <w:p w14:paraId="4DD5A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猜一猜学习的内容。</w:t>
      </w:r>
    </w:p>
    <w:p w14:paraId="42D3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师：能猜到今天我们将要学些什么吗？生：画面的大小和位置。</w:t>
      </w:r>
    </w:p>
    <w:p w14:paraId="268A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揭示课题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</w:rPr>
        <w:t>学学构图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4"/>
          <w:szCs w:val="24"/>
          <w:lang w:eastAsia="zh-CN"/>
        </w:rPr>
        <w:t>。</w:t>
      </w:r>
    </w:p>
    <w:p w14:paraId="70A4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、分析理解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掌握构图</w:t>
      </w:r>
    </w:p>
    <w:p w14:paraId="4A40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什么是构图？（PPT）</w:t>
      </w:r>
    </w:p>
    <w:p w14:paraId="16A76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师：在绘画时，根据自己的创作思想，对画面内容的大小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位置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、疏密、虚实等，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作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一定的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布局和安排，使作品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更好表达出创作意图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，称为构图。</w:t>
      </w:r>
    </w:p>
    <w:p w14:paraId="1B298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学习几种常见的图画外观构图形式。</w:t>
      </w:r>
    </w:p>
    <w:p w14:paraId="36C62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（1）以同一图画不同构图为例。</w:t>
      </w:r>
    </w:p>
    <w:p w14:paraId="7C14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师：在美术课上，当我们翻开作业本，总是会思考一下是横着画呢还是竖着画？专业画家们在作画时同样也会思考这样的问题。冷冰川叔叔画了一幅风景画，横向的构图，我们感到视野很开阔。如果再把画纸变得更狭长些呢？感觉有没有变化？</w:t>
      </w:r>
    </w:p>
    <w:p w14:paraId="0353A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生：景物离我们更近了。</w:t>
      </w:r>
    </w:p>
    <w:p w14:paraId="163FD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师：如果变成竖构图呢？同样的风景，感觉是否又有不同了？</w:t>
      </w:r>
    </w:p>
    <w:p w14:paraId="29D6B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生：有纵深感，视线更集中。</w:t>
      </w:r>
    </w:p>
    <w:p w14:paraId="3CF6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师：如果把画纸变得再瘦长些呢？或是把画纸变成其他形状的，感觉肯定又会产生变化。</w:t>
      </w:r>
    </w:p>
    <w:p w14:paraId="5C0B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小结：同样的景色，由于不同的构图，可以表达出截然不同的视觉效果和画面意境。</w:t>
      </w:r>
    </w:p>
    <w:p w14:paraId="7E8CA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（2）巩固欣赏，内化知识。</w:t>
      </w:r>
    </w:p>
    <w:p w14:paraId="67AE2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山水画</w:t>
      </w:r>
    </w:p>
    <w:p w14:paraId="2076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这幅《千里江山图》是宋代画家所作。猜猜原作有多长？近12米，有5-6张大画桌这么长呢！现在我们所见到的只是其中的一小部分。当长长的画卷舒展开来，山峰绵亘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江河旷远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真可谓是千里江山。《溪山行旅图》是另一位宋代画家之作。同样也是山水画，但竖构图的形式让画面产生了怎样的一种气势？生：山峰巍然屹立，给人“高山仰止”之感。</w:t>
      </w:r>
    </w:p>
    <w:p w14:paraId="5EE1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小结：同是山水画，但不同的构图形式，竟然会产生如此巨大的视觉差异。</w:t>
      </w:r>
    </w:p>
    <w:p w14:paraId="28FEF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人物画</w:t>
      </w:r>
    </w:p>
    <w:p w14:paraId="7103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人物画的构图处理，也同样如此。由于构图形式的不同，两幅儿童人物画传递了作者不同的思想和审美。通常横向的构图会选择左右两边不对称的构图形式，这样处理的画面比较活泼。这幅竖构图的人像画，主体安排在画纸的中间偏上，形式感是对称的还是不对称的？</w:t>
      </w:r>
    </w:p>
    <w:p w14:paraId="7635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生：表现了稳定的视觉效果，画面静谧而典雅。</w:t>
      </w:r>
    </w:p>
    <w:p w14:paraId="7BCF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学习几种常见的画面构图类型。</w:t>
      </w:r>
    </w:p>
    <w:p w14:paraId="27995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师：如何使纷繁复杂的画面内容组成统一完整的作品呢？不同类型的构图可以帮助我们做到这些。</w:t>
      </w:r>
    </w:p>
    <w:p w14:paraId="3E419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满构图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画面饱满，在儿童画中的运用比较广泛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。</w:t>
      </w:r>
    </w:p>
    <w:p w14:paraId="2DC9B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S形构图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这幅是曲线构图，你能找到小朋友和大狮子的行走足迹吗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？（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请学生找一找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）</w:t>
      </w:r>
    </w:p>
    <w:p w14:paraId="1D68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小结：画面有动感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。</w:t>
      </w:r>
    </w:p>
    <w:p w14:paraId="4BD2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三角形构图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有的同学认为这是一幅三角形构图，而有的同学则认为是斜线构图，你认为是哪种构图呢？生：……</w:t>
      </w:r>
    </w:p>
    <w:p w14:paraId="5A59F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事实上，在一幅画中不仅仅只有单一的一种构图形式。比如，这幅画既是三角构图又是斜线的构图形式，只不过其中有一种构图形式显得相对主要些。</w:t>
      </w:r>
    </w:p>
    <w:p w14:paraId="15A3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连线选择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巩固知识。</w:t>
      </w:r>
    </w:p>
    <w:p w14:paraId="7E82A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师：有三幅儿童画，仔细观察，它们的构图分别属于什么类型的，分别表现了怎样的视觉感受？（PPT）</w:t>
      </w:r>
    </w:p>
    <w:p w14:paraId="190F4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请2-3个学生来连线选择。</w:t>
      </w:r>
    </w:p>
    <w:p w14:paraId="07EA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小结：绘画构图是一个思维过程，它往往通过外在的视觉作用，对观众的第一眼产生支配作用，引导其视觉的顺序，使观众基本上按照作者构思的线索去浏览画面，明确画面的中心。（PPT这幅画里动物们的目光都朝向主角鳄鱼，形成画面的视觉中心）所以构图是强化作品感染力的重要艺术表现手段。同时，多样化的构图形式一般都遵循一个相同的法则，即疏和密的对比处理。（PPT这幅画中主体物画的很小，背景空阔，形成强烈的疏密对比，画面宁静悠远）</w:t>
      </w:r>
    </w:p>
    <w:p w14:paraId="6522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尝试构图，学以致用。</w:t>
      </w:r>
    </w:p>
    <w:p w14:paraId="4C99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师：想不想一试身手？老师这有些器皿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水果的图片，我们一起用刚才所学的构图知识，把它们合理地组织在画面中。要求：把盘子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水果这两种物品安排在画面中，互相有联系，可以运用一种典型的构图形式。</w:t>
      </w:r>
    </w:p>
    <w:p w14:paraId="33909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请1-2个学生来创意练习，其他学生提提修改意见，指出运用了怎样的构图形式。</w:t>
      </w:r>
    </w:p>
    <w:p w14:paraId="0D5F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小结：构图的外在形式和类型是多样化的，但是反映作者创作的思想和情感的内在表达是一致的。</w:t>
      </w:r>
    </w:p>
    <w:p w14:paraId="7AAB3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我国古代有位画家被人们称作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马一角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，原因是他在画画时总喜欢取一角之景，其实间接地反映了画家的内心思绪：感慨当时南宋的残山剩水。挪威画家蒙克在他的《呐喊》中也强烈地表达出挣扎绝望的内心情感：整个构图在旋转的动感中，充满粗犷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强烈的节奏，传递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出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内心的孤独和苦闷以及竭力想摆脱困境的恐惧感。</w:t>
      </w:r>
    </w:p>
    <w:p w14:paraId="442D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、练习内化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运用构图</w:t>
      </w:r>
    </w:p>
    <w:p w14:paraId="01970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作业要求：</w:t>
      </w:r>
      <w:r>
        <w:rPr>
          <w:rFonts w:hint="eastAsia" w:asciiTheme="minorEastAsia" w:hAnsiTheme="minorEastAsia" w:eastAsiaTheme="minorEastAsia" w:cstheme="minorEastAsia"/>
          <w:bCs/>
          <w:snapToGrid w:val="0"/>
          <w:kern w:val="0"/>
          <w:sz w:val="24"/>
          <w:szCs w:val="24"/>
        </w:rPr>
        <w:t>运用构图知识，有选择地把生活中的一些物品合理地组织在画面中，并使画面构图具有一定的艺术美感。</w:t>
      </w:r>
    </w:p>
    <w:p w14:paraId="3BD5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、作业展评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理解构图</w:t>
      </w:r>
    </w:p>
    <w:p w14:paraId="706E4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以学生的自评和互评为主，教师可以略做点评。</w:t>
      </w:r>
    </w:p>
    <w:p w14:paraId="7B79A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可以找找各自作品中的优点，也可以互相提提改进的建议。</w:t>
      </w:r>
    </w:p>
    <w:p w14:paraId="5A8C1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、拓展总结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kern w:val="0"/>
          <w:sz w:val="24"/>
          <w:szCs w:val="24"/>
        </w:rPr>
        <w:t>深化构图</w:t>
      </w:r>
    </w:p>
    <w:p w14:paraId="092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构图的成功与否往往会直接影响到整个作品的视觉效果，所以古往今来无论是中国绘画还是西方绘画，都会在构图之时不断地苦心经营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反复斟酌。</w:t>
      </w:r>
    </w:p>
    <w:p w14:paraId="161B6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（PPT中西构图比较）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之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字构图是中国画常用的构图，山水画中常常运用此法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可以使画面产生曲折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层层递进，表现河山的深邃感和流动感。西方则比较喜欢用射线构图，辐射线的轴心在视觉上自然集中的作用，把我们的目光引向村落，展现村野的平远之美。随着时代的发展，人们的视觉审美也会逐渐产生变化，构图形式也随之在不断地变化。吴冠中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赵无极等现代画家的作品，构图大胆而具有个性化的艺术语言。</w:t>
      </w:r>
    </w:p>
    <w:p w14:paraId="7D190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今天，我们对于绘画构图的形式和类型做了一个简要的学习和了解。今后我们在绘画表现或去美术馆参观时，不妨用一用今天所学的知识，也许你对构图会有更加深入的认识和理解。</w:t>
      </w:r>
    </w:p>
    <w:p w14:paraId="494BC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4E6B3"/>
    <w:multiLevelType w:val="singleLevel"/>
    <w:tmpl w:val="4AF4E6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ZjBiOTNiYmFkMzY4NmFiYTQ0MjhlNTM0Y2VjYzMifQ=="/>
  </w:docVars>
  <w:rsids>
    <w:rsidRoot w:val="5F7067E7"/>
    <w:rsid w:val="10E22E66"/>
    <w:rsid w:val="5F70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2479</Words>
  <Characters>2508</Characters>
  <Lines>0</Lines>
  <Paragraphs>0</Paragraphs>
  <TotalTime>3</TotalTime>
  <ScaleCrop>false</ScaleCrop>
  <LinksUpToDate>false</LinksUpToDate>
  <CharactersWithSpaces>2530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2024-09-16T06:39:00Z</dcterms:created>
  <dc:creator>ICL-R</dc:creator>
  <cp:lastModifiedBy>ICL-R</cp:lastModifiedBy>
  <dcterms:modified xsi:type="dcterms:W3CDTF">2024-09-18T01:03:33Z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601131B719564DE9A3B092ED510F2A48_11</vt:lpwstr>
  </property>
</Properties>
</file>