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0693">
      <w:pPr>
        <w:spacing w:line="400" w:lineRule="exact"/>
        <w:jc w:val="center"/>
        <w:rPr>
          <w:rFonts w:ascii="Calibri" w:hAnsi="Calibri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武进区学府小学教学设计</w:t>
      </w:r>
    </w:p>
    <w:p w14:paraId="40C6D851">
      <w:pPr>
        <w:spacing w:line="400" w:lineRule="exact"/>
        <w:rPr>
          <w:rFonts w:ascii="楷体_GB2312" w:eastAsia="楷体_GB2312"/>
          <w:b/>
          <w:sz w:val="24"/>
          <w:szCs w:val="22"/>
        </w:rPr>
      </w:pPr>
      <w:r>
        <w:rPr>
          <w:rFonts w:hint="eastAsia" w:eastAsia="华文新魏"/>
          <w:b/>
          <w:sz w:val="24"/>
        </w:rPr>
        <w:t xml:space="preserve">        </w:t>
      </w:r>
      <w:r>
        <w:rPr>
          <w:rFonts w:hint="eastAsia" w:ascii="楷体_GB2312" w:eastAsia="楷体_GB2312"/>
          <w:b/>
          <w:sz w:val="24"/>
        </w:rPr>
        <w:t xml:space="preserve"> 备课日期：</w:t>
      </w:r>
      <w:r>
        <w:rPr>
          <w:rFonts w:hint="eastAsia" w:ascii="楷体_GB2312" w:eastAsia="楷体_GB2312"/>
          <w:b/>
          <w:sz w:val="24"/>
          <w:u w:val="single"/>
        </w:rPr>
        <w:t xml:space="preserve">   </w:t>
      </w:r>
      <w:r>
        <w:rPr>
          <w:rFonts w:hint="eastAsia" w:ascii="楷体_GB2312" w:eastAsia="楷体_GB2312"/>
          <w:b/>
          <w:sz w:val="24"/>
        </w:rPr>
        <w:t>月</w:t>
      </w:r>
      <w:r>
        <w:rPr>
          <w:rFonts w:hint="eastAsia" w:ascii="楷体_GB2312" w:eastAsia="楷体_GB2312"/>
          <w:b/>
          <w:sz w:val="24"/>
          <w:u w:val="single"/>
        </w:rPr>
        <w:t xml:space="preserve">  </w:t>
      </w:r>
      <w:r>
        <w:rPr>
          <w:rFonts w:hint="eastAsia" w:ascii="楷体_GB2312" w:eastAsia="楷体_GB2312"/>
          <w:b/>
          <w:sz w:val="24"/>
        </w:rPr>
        <w:t>日           教学日期：</w:t>
      </w:r>
      <w:r>
        <w:rPr>
          <w:rFonts w:hint="eastAsia" w:ascii="楷体_GB2312" w:eastAsia="楷体_GB2312"/>
          <w:b/>
          <w:sz w:val="24"/>
          <w:u w:val="single"/>
        </w:rPr>
        <w:t xml:space="preserve">   </w:t>
      </w:r>
      <w:r>
        <w:rPr>
          <w:rFonts w:hint="eastAsia" w:ascii="楷体_GB2312" w:eastAsia="楷体_GB2312"/>
          <w:b/>
          <w:sz w:val="24"/>
        </w:rPr>
        <w:t>月</w:t>
      </w:r>
      <w:r>
        <w:rPr>
          <w:rFonts w:hint="eastAsia" w:ascii="楷体_GB2312" w:eastAsia="楷体_GB2312"/>
          <w:b/>
          <w:sz w:val="24"/>
          <w:u w:val="single"/>
        </w:rPr>
        <w:t xml:space="preserve">  </w:t>
      </w:r>
      <w:r>
        <w:rPr>
          <w:rFonts w:hint="eastAsia" w:ascii="楷体_GB2312" w:eastAsia="楷体_GB2312"/>
          <w:b/>
          <w:sz w:val="24"/>
        </w:rPr>
        <w:t>日</w:t>
      </w:r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938"/>
        <w:gridCol w:w="1193"/>
        <w:gridCol w:w="850"/>
        <w:gridCol w:w="2"/>
      </w:tblGrid>
      <w:tr w14:paraId="78667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267D4882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课    题</w:t>
            </w:r>
          </w:p>
        </w:tc>
        <w:tc>
          <w:tcPr>
            <w:tcW w:w="28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8E84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firstLine="420" w:firstLineChars="20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我设计的服饰</w:t>
            </w:r>
          </w:p>
        </w:tc>
        <w:tc>
          <w:tcPr>
            <w:tcW w:w="7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2DDECDEF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49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4956F7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1</w:t>
            </w:r>
          </w:p>
        </w:tc>
      </w:tr>
      <w:tr w14:paraId="1B572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51C984D5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教学内容</w:t>
            </w:r>
          </w:p>
        </w:tc>
        <w:tc>
          <w:tcPr>
            <w:tcW w:w="28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20BD24">
            <w:pPr>
              <w:spacing w:line="240" w:lineRule="auto"/>
              <w:ind w:left="0" w:leftChars="0"/>
              <w:jc w:val="center"/>
              <w:rPr>
                <w:rFonts w:hint="default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我设计的服饰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7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7A91DCFB">
            <w:pPr>
              <w:spacing w:line="240" w:lineRule="auto"/>
              <w:ind w:left="612" w:leftChars="0" w:hanging="612" w:hangingChars="255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课时</w:t>
            </w:r>
          </w:p>
        </w:tc>
        <w:tc>
          <w:tcPr>
            <w:tcW w:w="49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679A99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1</w:t>
            </w:r>
          </w:p>
        </w:tc>
      </w:tr>
      <w:tr w14:paraId="3B088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389C3424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4097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6FD105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知识与技能目标：</w:t>
            </w:r>
            <w:r>
              <w:rPr>
                <w:rFonts w:hint="eastAsia" w:ascii="宋体" w:hAnsi="宋体" w:eastAsia="宋体" w:cs="宋体"/>
                <w:szCs w:val="21"/>
              </w:rPr>
              <w:t>通过引导学生观赏世界各地的服饰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了解基本的制作技巧，利用身边的各种废旧材料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设计出一款属于自己的服饰</w:t>
            </w:r>
            <w:r>
              <w:rPr>
                <w:rFonts w:hint="eastAsia" w:ascii="宋体" w:hAnsi="宋体" w:eastAsia="宋体" w:cs="宋体"/>
                <w:szCs w:val="21"/>
              </w:rPr>
              <w:t>，感受服装设计之美。</w:t>
            </w:r>
          </w:p>
          <w:p w14:paraId="6034200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过程与方法目标：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通过设计服饰体验美的不同表现形式，</w:t>
            </w:r>
            <w:r>
              <w:rPr>
                <w:rFonts w:hint="eastAsia" w:ascii="宋体" w:hAnsi="宋体" w:eastAsia="宋体" w:cs="宋体"/>
                <w:szCs w:val="21"/>
              </w:rPr>
              <w:t>发展想象力和创造力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。示范一些基本的方法，如填充、绕团、捆扎、包扎、编织、折、扭、撕等，让学生自主搭配，制作出个性独特的服饰，</w:t>
            </w:r>
            <w:r>
              <w:rPr>
                <w:rFonts w:hint="eastAsia" w:ascii="宋体" w:hAnsi="宋体" w:eastAsia="宋体" w:cs="宋体"/>
                <w:szCs w:val="21"/>
              </w:rPr>
              <w:t>提高学生动手制作能力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 w14:paraId="2CA82D28">
            <w:pPr>
              <w:spacing w:line="240" w:lineRule="auto"/>
              <w:ind w:left="0" w:leftChars="0"/>
              <w:jc w:val="lef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情感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态度与价值观目标：</w:t>
            </w:r>
            <w:r>
              <w:rPr>
                <w:rFonts w:hint="eastAsia" w:ascii="宋体" w:hAnsi="宋体" w:eastAsia="宋体" w:cs="宋体"/>
                <w:szCs w:val="21"/>
              </w:rPr>
              <w:t>通过制作和表演，激发其学服饰设计的兴趣，给学生创设表现美、追求美、创造美的条件，增强环保意识。</w:t>
            </w:r>
          </w:p>
        </w:tc>
      </w:tr>
      <w:tr w14:paraId="53DD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2E810043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教学重难点</w:t>
            </w:r>
          </w:p>
        </w:tc>
        <w:tc>
          <w:tcPr>
            <w:tcW w:w="4097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9CCD1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教学重点：</w:t>
            </w:r>
            <w:r>
              <w:rPr>
                <w:rFonts w:hint="eastAsia" w:ascii="宋体" w:hAnsi="宋体" w:eastAsia="宋体" w:cs="宋体"/>
                <w:szCs w:val="21"/>
              </w:rPr>
              <w:t>用喜爱的方式设计并表现服饰。</w:t>
            </w:r>
          </w:p>
          <w:p w14:paraId="6138C33A">
            <w:pPr>
              <w:numPr>
                <w:ilvl w:val="0"/>
                <w:numId w:val="0"/>
              </w:numPr>
              <w:spacing w:line="240" w:lineRule="auto"/>
              <w:rPr>
                <w:rFonts w:hint="default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教学难点：</w:t>
            </w:r>
            <w:r>
              <w:rPr>
                <w:rFonts w:hint="eastAsia" w:ascii="宋体" w:hAnsi="宋体" w:eastAsia="宋体" w:cs="宋体"/>
                <w:szCs w:val="21"/>
              </w:rPr>
              <w:t>学会用不同的表现方法，利用废旧材料来设计与众不同、有创意的服饰作品。</w:t>
            </w:r>
          </w:p>
        </w:tc>
      </w:tr>
      <w:tr w14:paraId="7BDD7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504D6163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教学具准备</w:t>
            </w:r>
          </w:p>
        </w:tc>
        <w:tc>
          <w:tcPr>
            <w:tcW w:w="4097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86F8B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教师准备：</w:t>
            </w:r>
            <w:r>
              <w:rPr>
                <w:rFonts w:hint="eastAsia" w:ascii="宋体" w:hAnsi="宋体" w:eastAsia="宋体" w:cs="宋体"/>
                <w:szCs w:val="21"/>
              </w:rPr>
              <w:t>多媒体课件，乐曲、木头娃娃、模特架、剪刀、双面胶、订书机、夹子、彩色纸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各种废旧材料如碎布头、报纸、彩带、包装袋、塑料袋、废旧光碟等。教室四周摆放一些穿各色服装的芭比娃娃，增加氛围。</w:t>
            </w:r>
          </w:p>
          <w:p w14:paraId="12080CE4">
            <w:pPr>
              <w:spacing w:line="240" w:lineRule="auto"/>
              <w:ind w:left="0" w:leftChars="0"/>
              <w:jc w:val="lef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学生准备：</w:t>
            </w:r>
            <w:r>
              <w:rPr>
                <w:rFonts w:hint="eastAsia" w:ascii="宋体" w:hAnsi="宋体" w:eastAsia="宋体" w:cs="宋体"/>
                <w:szCs w:val="21"/>
              </w:rPr>
              <w:t>制作及绘画工具、收集服饰图片，小组准备1-2个玩偶娃娃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线描版男女娃娃的体型模板，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课前布置学生收集好碎布、绳、彩纸、塑料袋等有关材料。</w:t>
            </w:r>
          </w:p>
        </w:tc>
      </w:tr>
      <w:tr w14:paraId="31B8A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4A71D0A9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教学过程</w:t>
            </w:r>
          </w:p>
        </w:tc>
        <w:tc>
          <w:tcPr>
            <w:tcW w:w="28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17E2E8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一、探讨及交流</w:t>
            </w:r>
          </w:p>
          <w:p w14:paraId="7D0AE966">
            <w:pPr>
              <w:spacing w:line="360" w:lineRule="auto"/>
              <w:ind w:firstLine="411" w:firstLineChars="196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szCs w:val="21"/>
              </w:rPr>
              <w:t>什么叫服饰？</w:t>
            </w:r>
          </w:p>
          <w:p w14:paraId="4EB4B18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举例说明：上衣、裤子、裙子等服装元素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帽子、头饰、项链耳环、鞋子、包等配饰用品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时代在进步，服饰也越来越丰富。</w:t>
            </w:r>
          </w:p>
          <w:p w14:paraId="5D2CF1DA">
            <w:pPr>
              <w:spacing w:line="360" w:lineRule="auto"/>
              <w:ind w:firstLine="411" w:firstLineChars="196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板书课题</w:t>
            </w:r>
          </w:p>
          <w:p w14:paraId="0D5535A4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二、欣赏及认知</w:t>
            </w:r>
          </w:p>
          <w:p w14:paraId="6976488A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欣赏一组图片，了解服饰的演变及功能。</w:t>
            </w:r>
          </w:p>
          <w:p w14:paraId="2538E09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人类历史也是一部灿烂的服装史，服装使人和动物有了区别。 </w:t>
            </w:r>
          </w:p>
          <w:p w14:paraId="4F900AE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远古时代的人们穿什么材料做的服装？</w:t>
            </w:r>
          </w:p>
          <w:p w14:paraId="5CE908FE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到了有历史记载的年代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如唐朝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szCs w:val="21"/>
              </w:rPr>
              <w:t>人们穿什么材质的衣服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？</w:t>
            </w:r>
          </w:p>
          <w:p w14:paraId="6E075FF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再到现在的文明社会，人们穿着又有什么变化？</w:t>
            </w:r>
          </w:p>
          <w:p w14:paraId="339D7691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</w:rPr>
              <w:t>观看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视频《</w:t>
            </w:r>
            <w:r>
              <w:rPr>
                <w:rFonts w:hint="eastAsia" w:ascii="宋体" w:hAnsi="宋体" w:eastAsia="宋体" w:cs="宋体"/>
                <w:szCs w:val="21"/>
              </w:rPr>
              <w:t>100秒内100年伦敦时尚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Cs w:val="21"/>
              </w:rPr>
              <w:t>，了解近百年来服饰的变迁。</w:t>
            </w:r>
          </w:p>
          <w:p w14:paraId="4EFB24F0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三、互动及赏析</w:t>
            </w:r>
          </w:p>
          <w:p w14:paraId="7B562D4F">
            <w:pPr>
              <w:spacing w:line="360" w:lineRule="auto"/>
              <w:ind w:firstLine="411" w:firstLineChars="196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szCs w:val="21"/>
              </w:rPr>
              <w:t>交流服饰小玩偶</w:t>
            </w:r>
          </w:p>
          <w:p w14:paraId="77E6462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说说自己玩偶的服饰都有哪些特点，从色彩及外形进行简单分析。</w:t>
            </w:r>
          </w:p>
          <w:p w14:paraId="02B8274A">
            <w:pPr>
              <w:spacing w:line="360" w:lineRule="auto"/>
              <w:ind w:firstLine="411" w:firstLineChars="196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szCs w:val="21"/>
              </w:rPr>
              <w:t>跟着课件走进服饰博物馆，欣赏不同民族、不同国家的服饰，重点关注服饰的材料及款式。</w:t>
            </w:r>
          </w:p>
          <w:p w14:paraId="15F21827">
            <w:pPr>
              <w:spacing w:line="360" w:lineRule="auto"/>
              <w:ind w:firstLine="435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szCs w:val="21"/>
              </w:rPr>
              <w:t>师生共同讨论归纳服饰的特征：色彩艳丽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造型各异。</w:t>
            </w:r>
          </w:p>
          <w:p w14:paraId="6408C386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四、设计及练习</w:t>
            </w:r>
          </w:p>
          <w:p w14:paraId="28E5743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欣赏大师的设计草图。</w:t>
            </w:r>
          </w:p>
          <w:p w14:paraId="192D4176">
            <w:pPr>
              <w:spacing w:line="360" w:lineRule="auto"/>
              <w:ind w:firstLine="411" w:firstLineChars="196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教师简单示范，线描表现，先考虑整体风格，再考虑配饰。</w:t>
            </w:r>
          </w:p>
          <w:p w14:paraId="16187646">
            <w:pPr>
              <w:spacing w:line="360" w:lineRule="auto"/>
              <w:ind w:firstLine="411" w:firstLineChars="196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学生思考及练习。</w:t>
            </w:r>
          </w:p>
          <w:p w14:paraId="3E91A65E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展示及反馈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选派代表，大家说说自己的设计构思，并讨论一下变成服饰成品的可行性。</w:t>
            </w:r>
          </w:p>
          <w:p w14:paraId="6E110335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五、示范及演示</w:t>
            </w:r>
          </w:p>
          <w:p w14:paraId="75349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教师在模特架上示范几种服饰的变化方法。</w:t>
            </w:r>
          </w:p>
          <w:p w14:paraId="33E9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欣赏一组环保服饰图片，展示特色的玩偶服饰作品。</w:t>
            </w:r>
          </w:p>
          <w:p w14:paraId="38BE5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贴出黑白服饰设计图及配饰图资料。</w:t>
            </w:r>
          </w:p>
          <w:p w14:paraId="37134AC5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六、制作及体验</w:t>
            </w:r>
          </w:p>
          <w:p w14:paraId="45BD8A2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发挥你的想象和创造力，利用各种废旧材料，设计制作出令人耳目一新的“服饰”。</w:t>
            </w:r>
          </w:p>
          <w:p w14:paraId="7D9B8D0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制作方法灵活机动，画、剪、贴、绕都可以</w:t>
            </w:r>
          </w:p>
          <w:p w14:paraId="4475D8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七、展示及评价</w:t>
            </w:r>
          </w:p>
          <w:p w14:paraId="13B2202A">
            <w:pPr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1.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宣布环保服装发布会即将开始。小舞台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大制作，小小服装秀开演啦！</w:t>
            </w:r>
          </w:p>
          <w:p w14:paraId="7336D070">
            <w:pPr>
              <w:pStyle w:val="2"/>
              <w:tabs>
                <w:tab w:val="left" w:pos="360"/>
              </w:tabs>
              <w:spacing w:before="0" w:beforeLines="0" w:beforeAutospacing="0" w:after="0" w:afterLines="0" w:afterAutospacing="0"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请参加展示的模特儿出场，亮相“发布会”。请玩偶设计的同学将人偶放到“舞台”上亮相。</w:t>
            </w:r>
          </w:p>
          <w:p w14:paraId="6C57BD62">
            <w:pPr>
              <w:pStyle w:val="2"/>
              <w:tabs>
                <w:tab w:val="left" w:pos="360"/>
              </w:tabs>
              <w:spacing w:before="0" w:beforeLines="0" w:beforeAutospacing="0" w:after="0" w:afterLines="0" w:afterAutospacing="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音乐响起，孩子们随着音乐进行展示表演。</w:t>
            </w:r>
          </w:p>
          <w:p w14:paraId="253BC4CF">
            <w:pPr>
              <w:pStyle w:val="2"/>
              <w:tabs>
                <w:tab w:val="left" w:pos="360"/>
              </w:tabs>
              <w:spacing w:before="0" w:beforeLines="0" w:beforeAutospacing="0" w:after="0" w:afterLines="0" w:afterAutospacing="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解说词：（每组派代表解说）</w:t>
            </w:r>
          </w:p>
          <w:p w14:paraId="1E3C2A65">
            <w:pPr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2.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评选出最佳设计师，介绍各自小组设计的服饰的特点。</w:t>
            </w:r>
          </w:p>
          <w:p w14:paraId="6ACBF265">
            <w:pPr>
              <w:pStyle w:val="2"/>
              <w:tabs>
                <w:tab w:val="left" w:pos="360"/>
              </w:tabs>
              <w:spacing w:before="0" w:beforeLines="0" w:beforeAutospacing="0" w:after="0" w:afterLines="0" w:afterAutospacing="0" w:line="360" w:lineRule="auto"/>
              <w:ind w:left="360" w:hanging="36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3.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分创作团队，设计师与模特一起拍照留念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八、拓展及延伸</w:t>
            </w:r>
          </w:p>
          <w:p w14:paraId="10438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换装小游戏，多尝试几种风格看看自己的穿衣搭配感觉如何。</w:t>
            </w:r>
          </w:p>
          <w:p w14:paraId="408D9E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鼓励学生将设计带进生活。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</w:t>
            </w:r>
          </w:p>
          <w:p w14:paraId="02AD2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在将来学校、社区乃至更大舞台上勇敢展示自己，参与大型“时装秀”</w:t>
            </w:r>
          </w:p>
        </w:tc>
        <w:tc>
          <w:tcPr>
            <w:tcW w:w="119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5DF32B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79FC0206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553C5E3D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4F010427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62EE9251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13EE0D41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49610194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489C3DFD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4E171B2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firstLine="480" w:firstLineChars="20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F3DCB7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firstLine="480" w:firstLineChars="20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9DBDC4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CCD061A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4D223672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6E7BFDFB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 w14:paraId="6A9947DD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30D03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0" w:hRule="atLeast"/>
          <w:jc w:val="center"/>
        </w:trPr>
        <w:tc>
          <w:tcPr>
            <w:tcW w:w="902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03EA3E1C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  <w:lang w:val="en-US" w:eastAsia="zh-CN"/>
              </w:rPr>
              <w:t>作业设计</w:t>
            </w:r>
          </w:p>
        </w:tc>
        <w:tc>
          <w:tcPr>
            <w:tcW w:w="409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A2CE08"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  <w:t>基础性作业（必做）：</w:t>
            </w:r>
          </w:p>
          <w:p w14:paraId="00FACAF6"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 w14:paraId="0FB6C847">
            <w:pPr>
              <w:numPr>
                <w:ilvl w:val="0"/>
                <w:numId w:val="0"/>
              </w:numPr>
              <w:spacing w:line="240" w:lineRule="auto"/>
              <w:rPr>
                <w:rFonts w:hint="default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2BD0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0" w:hRule="atLeast"/>
          <w:jc w:val="center"/>
        </w:trPr>
        <w:tc>
          <w:tcPr>
            <w:tcW w:w="902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14:paraId="5EC2D1F2">
            <w:pPr>
              <w:spacing w:line="240" w:lineRule="auto"/>
              <w:ind w:left="0" w:leftChars="0"/>
              <w:jc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9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EDF76B"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  <w:t>弹性化作业/拓展性作业（选做）：</w:t>
            </w:r>
          </w:p>
          <w:p w14:paraId="26A88008"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 w14:paraId="42D50BC2">
            <w:pPr>
              <w:numPr>
                <w:ilvl w:val="0"/>
                <w:numId w:val="0"/>
              </w:numPr>
              <w:spacing w:line="240" w:lineRule="auto"/>
              <w:rPr>
                <w:rFonts w:hint="default" w:ascii="楷体_GB2312" w:hAnsi="楷体_GB2312" w:eastAsia="楷体_GB2312" w:cs="楷体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C9D7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998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61FF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板书设计：</w:t>
            </w:r>
          </w:p>
          <w:p w14:paraId="53FE6E4E">
            <w:pPr>
              <w:widowControl/>
              <w:spacing w:line="240" w:lineRule="auto"/>
              <w:ind w:left="0" w:leftChars="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</w:p>
          <w:p w14:paraId="1952B69D">
            <w:pPr>
              <w:widowControl/>
              <w:spacing w:line="240" w:lineRule="auto"/>
              <w:ind w:left="0" w:leftChars="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</w:p>
        </w:tc>
      </w:tr>
      <w:tr w14:paraId="505D9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998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4C6FB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教学反思：</w:t>
            </w:r>
          </w:p>
          <w:p w14:paraId="1B76162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</w:p>
          <w:p w14:paraId="173AA6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</w:p>
        </w:tc>
      </w:tr>
    </w:tbl>
    <w:p w14:paraId="2F289AB2">
      <w:pPr>
        <w:spacing w:line="400" w:lineRule="exact"/>
        <w:jc w:val="center"/>
        <w:rPr>
          <w:rFonts w:hint="eastAsia" w:eastAsia="黑体"/>
          <w:b/>
          <w:sz w:val="32"/>
          <w:szCs w:val="32"/>
        </w:rPr>
      </w:pPr>
    </w:p>
    <w:p w14:paraId="7B53BF08">
      <w:pPr>
        <w:spacing w:line="400" w:lineRule="exact"/>
        <w:jc w:val="center"/>
        <w:rPr>
          <w:rFonts w:hint="eastAsia" w:eastAsia="黑体"/>
          <w:b/>
          <w:sz w:val="32"/>
          <w:szCs w:val="32"/>
        </w:rPr>
      </w:pPr>
    </w:p>
    <w:p w14:paraId="13FC1F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C9AC4"/>
    <w:multiLevelType w:val="singleLevel"/>
    <w:tmpl w:val="2D1C9A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DFmNGQ4YWI5ZjM5MTUyNTVkMTE4ZmNhNjZjOTIifQ=="/>
  </w:docVars>
  <w:rsids>
    <w:rsidRoot w:val="00000000"/>
    <w:rsid w:val="147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2024-09-26T07:31:01Z</dcterms:created>
  <dc:creator>hua'wei</dc:creator>
  <cp:lastModifiedBy>丹青</cp:lastModifiedBy>
  <dcterms:modified xsi:type="dcterms:W3CDTF">2024-09-26T07:31:11Z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E19F5FFEA2A6419C86A65E61826CB6AD_12</vt:lpwstr>
  </property>
</Properties>
</file>